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57E63" w14:textId="0569C115" w:rsidR="00655207" w:rsidRPr="005D596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 xml:space="preserve">PASLAUGŲ VIEŠOJO </w:t>
      </w:r>
      <w:r w:rsidR="00412F84" w:rsidRPr="005D5965">
        <w:rPr>
          <w:rFonts w:ascii="Times New Roman" w:eastAsia="Arial Unicode MS" w:hAnsi="Times New Roman" w:cs="Times New Roman"/>
          <w:b/>
          <w:bCs/>
          <w:snapToGrid w:val="0"/>
          <w:sz w:val="26"/>
          <w:szCs w:val="26"/>
          <w:bdr w:val="nil"/>
          <w:lang w:val="lt-LT" w:eastAsia="lt-LT"/>
        </w:rPr>
        <w:t>PIRKIM</w:t>
      </w:r>
      <w:r w:rsidRPr="005D5965">
        <w:rPr>
          <w:rFonts w:ascii="Times New Roman" w:eastAsia="Arial Unicode MS" w:hAnsi="Times New Roman" w:cs="Times New Roman"/>
          <w:b/>
          <w:bCs/>
          <w:snapToGrid w:val="0"/>
          <w:sz w:val="26"/>
          <w:szCs w:val="26"/>
          <w:bdr w:val="nil"/>
          <w:lang w:val="lt-LT" w:eastAsia="lt-LT"/>
        </w:rPr>
        <w:t>O</w:t>
      </w:r>
      <w:r w:rsidRPr="005D5965">
        <w:rPr>
          <w:rFonts w:ascii="Times New Roman" w:eastAsia="Arial Unicode MS" w:hAnsi="Times New Roman" w:cs="Times New Roman"/>
          <w:sz w:val="26"/>
          <w:szCs w:val="26"/>
          <w:bdr w:val="nil"/>
          <w:lang w:val="lt-LT" w:eastAsia="lt-LT"/>
        </w:rPr>
        <w:t>–</w:t>
      </w:r>
      <w:r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55382B24"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A7315A">
        <w:rPr>
          <w:lang w:val="lt-LT"/>
        </w:rPr>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lastRenderedPageBreak/>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A7315A">
        <w:rPr>
          <w:lang w:val="lt-LT"/>
        </w:rPr>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lastRenderedPageBreak/>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A7315A">
        <w:rPr>
          <w:lang w:val="lt-LT"/>
        </w:rPr>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A7315A">
        <w:rPr>
          <w:lang w:val="lt-LT"/>
        </w:rPr>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NoSpacing"/>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NoSpacing"/>
        <w:ind w:left="357"/>
        <w:rPr>
          <w:rFonts w:ascii="Times New Roman" w:hAnsi="Times New Roman" w:cs="Times New Roman"/>
          <w:b/>
          <w:caps/>
          <w:sz w:val="24"/>
          <w:szCs w:val="24"/>
          <w:lang w:val="lt-LT"/>
        </w:rPr>
      </w:pPr>
    </w:p>
    <w:p w14:paraId="2FC86213" w14:textId="6CAF692C"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lastRenderedPageBreak/>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lastRenderedPageBreak/>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sidRPr="00A7315A">
        <w:rPr>
          <w:rStyle w:val="eop"/>
          <w:rFonts w:ascii="Times New Roman" w:hAnsi="Times New Roman" w:cs="Times New Roman"/>
          <w:color w:val="000000"/>
          <w:sz w:val="24"/>
          <w:szCs w:val="24"/>
          <w:shd w:val="clear" w:color="auto" w:fill="FFFFFF"/>
          <w:lang w:val="lt-LT"/>
        </w:rPr>
        <w:t xml:space="preserve"> bei</w:t>
      </w:r>
      <w:r w:rsidR="00D92E0F" w:rsidRPr="00A7315A">
        <w:rPr>
          <w:rStyle w:val="eop"/>
          <w:rFonts w:ascii="Times New Roman" w:hAnsi="Times New Roman" w:cs="Times New Roman"/>
          <w:color w:val="000000"/>
          <w:sz w:val="24"/>
          <w:szCs w:val="24"/>
          <w:shd w:val="clear" w:color="auto" w:fill="FFFFFF"/>
          <w:lang w:val="lt-LT"/>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0C02761"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„E.sąskaita“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w:t>
      </w:r>
      <w:r w:rsidR="00874401">
        <w:rPr>
          <w:rFonts w:ascii="Times New Roman" w:eastAsia="Calibri" w:hAnsi="Times New Roman" w:cs="Times New Roman"/>
          <w:sz w:val="24"/>
          <w:szCs w:val="24"/>
          <w:lang w:val="lt-LT"/>
        </w:rPr>
        <w:lastRenderedPageBreak/>
        <w:t xml:space="preserve">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 </w:t>
      </w:r>
    </w:p>
    <w:p w14:paraId="1D5305DA" w14:textId="3AEA1C69"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3"/>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7DEC255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7064348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19D7454"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6D783DD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A7315A">
        <w:rPr>
          <w:lang w:val="lt-LT"/>
        </w:rPr>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lastRenderedPageBreak/>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NoSpacing"/>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5D5965">
        <w:rPr>
          <w:rFonts w:ascii="Times New Roman" w:eastAsia="Calibri" w:hAnsi="Times New Roman" w:cs="Times New Roman"/>
          <w:sz w:val="24"/>
          <w:szCs w:val="24"/>
          <w:lang w:val="lt-LT"/>
        </w:rPr>
        <w:t xml:space="preserve"> </w:t>
      </w:r>
      <w:bookmarkEnd w:id="27"/>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5D5965">
        <w:rPr>
          <w:rFonts w:ascii="Times New Roman" w:eastAsia="Calibri" w:hAnsi="Times New Roman" w:cs="Times New Roman"/>
          <w:sz w:val="24"/>
          <w:szCs w:val="24"/>
          <w:lang w:val="lt-LT"/>
        </w:rPr>
        <w:t xml:space="preserve">8.2. Jeigu </w:t>
      </w:r>
      <w:bookmarkStart w:id="29"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8"/>
    <w:bookmarkEnd w:id="29"/>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0"/>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1"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1"/>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lastRenderedPageBreak/>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492812C"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DDED532"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A7315A">
        <w:rPr>
          <w:lang w:val="lt-LT"/>
        </w:rPr>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 xml:space="preserve">kylančios iš paraiškų bet kurioms minėtoms teisėms įregistruoti, autoriaus teisės, duomenų bazių gamintojų (sui </w:t>
      </w:r>
      <w:r w:rsidRPr="00FB4F39">
        <w:rPr>
          <w:rFonts w:ascii="Times New Roman" w:eastAsia="Arial Unicode MS" w:hAnsi="Times New Roman" w:cs="Times New Roman"/>
          <w:noProof/>
          <w:sz w:val="24"/>
          <w:szCs w:val="24"/>
          <w:bdr w:val="nil"/>
          <w:lang w:val="lt-LT" w:eastAsia="lt-LT"/>
        </w:rPr>
        <w:lastRenderedPageBreak/>
        <w:t>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4"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4"/>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3"/>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5"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5"/>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sidRPr="00A7315A">
        <w:rPr>
          <w:rFonts w:eastAsia="Arial"/>
          <w:color w:val="000000"/>
          <w:szCs w:val="24"/>
          <w:lang w:val="lt-LT"/>
        </w:rPr>
        <w:t xml:space="preserve"> </w:t>
      </w:r>
      <w:r w:rsidR="00B03558" w:rsidRPr="00B03558">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w:t>
      </w:r>
      <w:r w:rsidRPr="005D5965">
        <w:rPr>
          <w:rFonts w:ascii="Times New Roman" w:eastAsia="Calibri" w:hAnsi="Times New Roman" w:cs="Times New Roman"/>
          <w:sz w:val="24"/>
          <w:szCs w:val="24"/>
          <w:lang w:val="lt-LT"/>
        </w:rPr>
        <w:lastRenderedPageBreak/>
        <w:t xml:space="preserve">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5D5965">
        <w:rPr>
          <w:rFonts w:ascii="Times New Roman" w:eastAsia="Times New Roman" w:hAnsi="Times New Roman" w:cs="Times New Roman"/>
          <w:sz w:val="24"/>
          <w:szCs w:val="24"/>
          <w:lang w:val="lt-LT"/>
        </w:rPr>
        <w:lastRenderedPageBreak/>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A7315A">
        <w:rPr>
          <w:lang w:val="lt-LT"/>
        </w:rPr>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A7315A">
        <w:rPr>
          <w:lang w:val="lt-LT"/>
        </w:rPr>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w:t>
      </w:r>
      <w:r w:rsidR="00594BAC" w:rsidRPr="00594BAC">
        <w:rPr>
          <w:rFonts w:ascii="Times New Roman" w:eastAsia="Arial Unicode MS" w:hAnsi="Times New Roman" w:cs="Times New Roman"/>
          <w:sz w:val="24"/>
          <w:szCs w:val="24"/>
          <w:bdr w:val="nil"/>
          <w:lang w:val="lt-LT" w:eastAsia="lt-LT"/>
        </w:rPr>
        <w:lastRenderedPageBreak/>
        <w:t>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A7315A">
        <w:rPr>
          <w:lang w:val="lt-LT"/>
        </w:rPr>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A7315A">
        <w:rPr>
          <w:lang w:val="lt-LT"/>
        </w:rPr>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CommentText"/>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lastRenderedPageBreak/>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38F1F1D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72399A">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72399A" w:rsidRPr="0072399A">
        <w:rPr>
          <w:rFonts w:ascii="Times New Roman" w:eastAsia="Times New Roman" w:hAnsi="Times New Roman" w:cs="Times New Roman"/>
          <w:b/>
          <w:bCs/>
          <w:i/>
          <w:iCs/>
          <w:sz w:val="24"/>
          <w:szCs w:val="24"/>
          <w:lang w:val="lt-LT"/>
        </w:rPr>
        <w:t xml:space="preserve"> </w:t>
      </w:r>
      <w:r w:rsidR="00A03B87" w:rsidRPr="00A03B87">
        <w:rPr>
          <w:rFonts w:ascii="Times New Roman" w:eastAsia="Times New Roman" w:hAnsi="Times New Roman" w:cs="Times New Roman"/>
          <w:b/>
          <w:bCs/>
          <w:i/>
          <w:iCs/>
          <w:sz w:val="24"/>
          <w:szCs w:val="24"/>
          <w:lang w:val="lt-LT"/>
        </w:rPr>
        <w:t xml:space="preserve">esminiu kibernetinio saugumo subjektu, nurodytu </w:t>
      </w:r>
      <w:r w:rsidR="00A03B87">
        <w:rPr>
          <w:rFonts w:ascii="Times New Roman" w:eastAsia="Times New Roman" w:hAnsi="Times New Roman" w:cs="Times New Roman"/>
          <w:b/>
          <w:bCs/>
          <w:i/>
          <w:iCs/>
          <w:sz w:val="24"/>
          <w:szCs w:val="24"/>
          <w:lang w:val="lt-LT"/>
        </w:rPr>
        <w:t>Lietuvos Respublikos k</w:t>
      </w:r>
      <w:r w:rsidR="00A03B87" w:rsidRPr="00A03B87">
        <w:rPr>
          <w:rFonts w:ascii="Times New Roman" w:eastAsia="Times New Roman" w:hAnsi="Times New Roman" w:cs="Times New Roman"/>
          <w:b/>
          <w:bCs/>
          <w:i/>
          <w:iCs/>
          <w:sz w:val="24"/>
          <w:szCs w:val="24"/>
          <w:lang w:val="lt-LT"/>
        </w:rPr>
        <w:t xml:space="preserve">ibernetinio saugumo įstatyme (toliau – esminis subjektas)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41383A03"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 xml:space="preserve"> Sutarties punktas taikomas, jeigu  Užsakovas veikia gynybos srityje</w:t>
      </w:r>
      <w:r w:rsidR="00EA6E0F">
        <w:rPr>
          <w:rFonts w:ascii="Times New Roman" w:eastAsia="Times New Roman" w:hAnsi="Times New Roman" w:cs="Times New Roman"/>
          <w:b/>
          <w:bCs/>
          <w:i/>
          <w:iCs/>
          <w:sz w:val="24"/>
          <w:szCs w:val="24"/>
          <w:lang w:val="lt-LT"/>
        </w:rPr>
        <w:t xml:space="preserve"> ar </w:t>
      </w:r>
      <w:r w:rsidRPr="00C17D71">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645F5C" w:rsidRPr="00A7315A">
        <w:rPr>
          <w:lang w:val="lt-LT"/>
        </w:rPr>
        <w:t xml:space="preserve"> </w:t>
      </w:r>
      <w:r w:rsidR="00645F5C" w:rsidRPr="00645F5C">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645F5C" w:rsidRPr="00645F5C">
        <w:rPr>
          <w:rFonts w:ascii="Times New Roman" w:eastAsia="Times New Roman" w:hAnsi="Times New Roman" w:cs="Times New Roman"/>
          <w:b/>
          <w:bCs/>
          <w:i/>
          <w:iCs/>
          <w:sz w:val="24"/>
          <w:szCs w:val="24"/>
          <w:lang w:val="lt-LT"/>
        </w:rPr>
        <w:t xml:space="preserve"> esminiu subjektu</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A7315A">
        <w:rPr>
          <w:lang w:val="lt-LT"/>
        </w:rPr>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A7315A">
        <w:rPr>
          <w:lang w:val="lt-LT"/>
        </w:rPr>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1787B7DB" w14:textId="597D22C7" w:rsidR="006F4EA6" w:rsidRPr="00A7315A" w:rsidRDefault="005962D7" w:rsidP="00A7315A">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w:t>
      </w:r>
      <w:r w:rsidR="0019382C" w:rsidRPr="0019382C">
        <w:rPr>
          <w:rFonts w:ascii="Times New Roman" w:eastAsia="Arial Unicode MS" w:hAnsi="Times New Roman" w:cs="Times New Roman"/>
          <w:sz w:val="24"/>
          <w:szCs w:val="24"/>
          <w:bdr w:val="nil"/>
          <w:lang w:val="lt-LT" w:eastAsia="lt-LT"/>
        </w:rPr>
        <w:lastRenderedPageBreak/>
        <w:t xml:space="preserve">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A7315A">
        <w:rPr>
          <w:lang w:val="lt-LT"/>
        </w:rPr>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atsižvelgiant į Sutartyje ir subtiekimo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A7315A">
        <w:rPr>
          <w:lang w:val="lt-LT"/>
        </w:rPr>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A7315A">
        <w:rPr>
          <w:lang w:val="lt-LT"/>
        </w:rPr>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115CCD75"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lastRenderedPageBreak/>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5D5965">
        <w:rPr>
          <w:rFonts w:ascii="Times New Roman" w:eastAsia="Arial Unicode MS" w:hAnsi="Times New Roman" w:cs="Times New Roman"/>
          <w:bCs/>
          <w:sz w:val="24"/>
          <w:szCs w:val="24"/>
          <w:bdr w:val="nil"/>
          <w:lang w:val="lt-LT" w:eastAsia="lt-LT"/>
        </w:rPr>
        <w:t>Tiekėjui</w:t>
      </w:r>
      <w:bookmarkEnd w:id="38"/>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lastRenderedPageBreak/>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39"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9"/>
    <w:p w14:paraId="2D253F04"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lastRenderedPageBreak/>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A7315A">
        <w:rPr>
          <w:lang w:val="lt-LT"/>
        </w:rPr>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8" w:history="1">
        <w:r w:rsidRPr="008A733B">
          <w:rPr>
            <w:rStyle w:val="Hyperlink"/>
            <w:rFonts w:ascii="Times New Roman" w:eastAsia="Arial Unicode MS" w:hAnsi="Times New Roman" w:cs="Times New Roman"/>
            <w:sz w:val="24"/>
            <w:szCs w:val="24"/>
            <w:bdr w:val="nil"/>
            <w:lang w:val="lt-LT" w:eastAsia="lt-LT"/>
          </w:rPr>
          <w:t>viešai skelbiamas</w:t>
        </w:r>
      </w:hyperlink>
      <w:r>
        <w:rPr>
          <w:rStyle w:val="FootnoteReference"/>
          <w:rFonts w:ascii="Times New Roman" w:eastAsia="Arial Unicode MS" w:hAnsi="Times New Roman" w:cs="Times New Roman"/>
          <w:sz w:val="24"/>
          <w:szCs w:val="24"/>
          <w:bdr w:val="nil"/>
          <w:lang w:val="lt-LT" w:eastAsia="lt-LT"/>
        </w:rPr>
        <w:footnoteReference w:id="1"/>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w:t>
      </w:r>
      <w:r w:rsidR="00F77DBF" w:rsidRPr="00F77DBF">
        <w:rPr>
          <w:rFonts w:ascii="Times New Roman" w:eastAsia="Arial Unicode MS" w:hAnsi="Times New Roman" w:cs="Times New Roman"/>
          <w:sz w:val="24"/>
          <w:szCs w:val="24"/>
          <w:bdr w:val="nil"/>
          <w:lang w:val="lt-LT" w:eastAsia="lt-LT"/>
        </w:rPr>
        <w:lastRenderedPageBreak/>
        <w:t xml:space="preserve">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lastRenderedPageBreak/>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2E11715C"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220AE9">
            <w:pPr>
              <w:suppressAutoHyphens/>
              <w:ind w:firstLine="562"/>
              <w:jc w:val="both"/>
              <w:rPr>
                <w:rFonts w:eastAsia="Arial Unicode MS"/>
                <w:sz w:val="24"/>
                <w:szCs w:val="24"/>
                <w:bdr w:val="nil"/>
              </w:rPr>
            </w:pPr>
          </w:p>
          <w:p w14:paraId="1F1769F1" w14:textId="5210548D"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9"/>
      <w:footerReference w:type="even" r:id="rId10"/>
      <w:headerReference w:type="first" r:id="rId11"/>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995BA7" w14:textId="77777777" w:rsidR="004531E6" w:rsidRDefault="004531E6" w:rsidP="00AE6C01">
      <w:pPr>
        <w:spacing w:after="0" w:line="240" w:lineRule="auto"/>
      </w:pPr>
      <w:r>
        <w:separator/>
      </w:r>
    </w:p>
  </w:endnote>
  <w:endnote w:type="continuationSeparator" w:id="0">
    <w:p w14:paraId="2FAB6987" w14:textId="77777777" w:rsidR="004531E6" w:rsidRDefault="004531E6"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8E1E9A" w14:textId="77777777" w:rsidR="004531E6" w:rsidRDefault="004531E6" w:rsidP="00AE6C01">
      <w:pPr>
        <w:spacing w:after="0" w:line="240" w:lineRule="auto"/>
      </w:pPr>
      <w:r>
        <w:separator/>
      </w:r>
    </w:p>
  </w:footnote>
  <w:footnote w:type="continuationSeparator" w:id="0">
    <w:p w14:paraId="47686F8C" w14:textId="77777777" w:rsidR="004531E6" w:rsidRDefault="004531E6" w:rsidP="00AE6C01">
      <w:pPr>
        <w:spacing w:after="0" w:line="240" w:lineRule="auto"/>
      </w:pPr>
      <w:r>
        <w:continuationSeparator/>
      </w:r>
    </w:p>
  </w:footnote>
  <w:footnote w:id="1">
    <w:p w14:paraId="0BEFED43" w14:textId="5E829912" w:rsidR="00F77DBF" w:rsidRPr="00CD7A7B" w:rsidRDefault="00F77DBF">
      <w:pPr>
        <w:pStyle w:val="FootnoteText"/>
        <w:rPr>
          <w:lang w:val="lt-LT"/>
        </w:rPr>
      </w:pPr>
      <w:r>
        <w:rPr>
          <w:rStyle w:val="FootnoteReference"/>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B85"/>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D71DD"/>
    <w:rsid w:val="003E09C3"/>
    <w:rsid w:val="003E3A93"/>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1E6"/>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537"/>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21A0"/>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3B87"/>
    <w:rsid w:val="00A05181"/>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59F7"/>
    <w:rsid w:val="00A66BDB"/>
    <w:rsid w:val="00A67CB5"/>
    <w:rsid w:val="00A705DE"/>
    <w:rsid w:val="00A7315A"/>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2C94"/>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0A3A"/>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4BE"/>
    <w:rsid w:val="00E96D8D"/>
    <w:rsid w:val="00E97DB6"/>
    <w:rsid w:val="00EA40F3"/>
    <w:rsid w:val="00EA45E4"/>
    <w:rsid w:val="00EA6E0F"/>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 w:type="paragraph" w:styleId="FootnoteText">
    <w:name w:val="footnote text"/>
    <w:basedOn w:val="Normal"/>
    <w:link w:val="FootnoteTextChar"/>
    <w:uiPriority w:val="99"/>
    <w:semiHidden/>
    <w:unhideWhenUsed/>
    <w:rsid w:val="00F77D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7DBF"/>
    <w:rPr>
      <w:sz w:val="20"/>
      <w:szCs w:val="20"/>
    </w:rPr>
  </w:style>
  <w:style w:type="character" w:styleId="FootnoteReference">
    <w:name w:val="footnote reference"/>
    <w:basedOn w:val="DefaultParagraphFont"/>
    <w:uiPriority w:val="99"/>
    <w:semiHidden/>
    <w:unhideWhenUsed/>
    <w:rsid w:val="00F77DBF"/>
    <w:rPr>
      <w:vertAlign w:val="superscript"/>
    </w:rPr>
  </w:style>
  <w:style w:type="character" w:styleId="FollowedHyperlink">
    <w:name w:val="FollowedHyperlink"/>
    <w:basedOn w:val="DefaultParagraphFont"/>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Pages>
  <Words>16995</Words>
  <Characters>96873</Characters>
  <Application>Microsoft Office Word</Application>
  <DocSecurity>0</DocSecurity>
  <Lines>807</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Edita Ališauskaitė Vorožeikinienė</cp:lastModifiedBy>
  <cp:revision>7</cp:revision>
  <cp:lastPrinted>2021-07-13T11:20:00Z</cp:lastPrinted>
  <dcterms:created xsi:type="dcterms:W3CDTF">2024-10-29T19:25:00Z</dcterms:created>
  <dcterms:modified xsi:type="dcterms:W3CDTF">2024-12-11T15:41:00Z</dcterms:modified>
</cp:coreProperties>
</file>